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47" w:rsidRDefault="00CD6847" w:rsidP="00CD684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ГОРОДСКОГО ПОСЕЛЕНИЯ «ХИЛОКСКОЕ»</w:t>
      </w:r>
    </w:p>
    <w:p w:rsidR="00CD6847" w:rsidRDefault="00CD6847" w:rsidP="00CD6847">
      <w:pPr>
        <w:jc w:val="center"/>
        <w:rPr>
          <w:sz w:val="28"/>
          <w:szCs w:val="28"/>
        </w:rPr>
      </w:pPr>
    </w:p>
    <w:p w:rsidR="00CD6847" w:rsidRDefault="00CD6847" w:rsidP="00CD6847">
      <w:pPr>
        <w:rPr>
          <w:sz w:val="28"/>
          <w:szCs w:val="28"/>
        </w:rPr>
      </w:pPr>
    </w:p>
    <w:p w:rsidR="00CD6847" w:rsidRDefault="00CD6847" w:rsidP="00CD6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D6847" w:rsidRDefault="00CD6847" w:rsidP="00CD6847">
      <w:pPr>
        <w:rPr>
          <w:sz w:val="28"/>
          <w:szCs w:val="28"/>
        </w:rPr>
      </w:pPr>
    </w:p>
    <w:p w:rsidR="00CD6847" w:rsidRDefault="00CD6847" w:rsidP="00CD684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4 апреля 2019г.                                                                                       №</w:t>
      </w:r>
      <w:r w:rsidR="00D827C1">
        <w:rPr>
          <w:sz w:val="28"/>
          <w:szCs w:val="28"/>
        </w:rPr>
        <w:t>188</w:t>
      </w:r>
      <w:r>
        <w:rPr>
          <w:sz w:val="28"/>
          <w:szCs w:val="28"/>
        </w:rPr>
        <w:t xml:space="preserve">  </w:t>
      </w:r>
    </w:p>
    <w:p w:rsidR="00CD6847" w:rsidRDefault="00CD6847" w:rsidP="00CD6847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илок</w:t>
      </w:r>
    </w:p>
    <w:p w:rsidR="00CD6847" w:rsidRDefault="00CD6847" w:rsidP="00CD6847">
      <w:pPr>
        <w:jc w:val="center"/>
        <w:rPr>
          <w:sz w:val="28"/>
          <w:szCs w:val="28"/>
        </w:rPr>
      </w:pPr>
    </w:p>
    <w:p w:rsidR="00CD6847" w:rsidRDefault="00CD6847" w:rsidP="00CD6847">
      <w:pPr>
        <w:jc w:val="center"/>
        <w:rPr>
          <w:sz w:val="28"/>
          <w:szCs w:val="28"/>
        </w:rPr>
      </w:pPr>
    </w:p>
    <w:p w:rsidR="00CD6847" w:rsidRDefault="00CD6847" w:rsidP="00CD6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ежегодном отчете главы городского поселения «Хилокское»</w:t>
      </w:r>
    </w:p>
    <w:p w:rsidR="00E7188E" w:rsidRDefault="00CD6847" w:rsidP="00CD6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E7188E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деятельности</w:t>
      </w:r>
      <w:r w:rsidR="00E7188E">
        <w:rPr>
          <w:b/>
          <w:sz w:val="28"/>
          <w:szCs w:val="28"/>
        </w:rPr>
        <w:t>, деятельности администрации</w:t>
      </w:r>
    </w:p>
    <w:p w:rsidR="00E7188E" w:rsidRDefault="00E7188E" w:rsidP="00CD6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«Хилокское», в том числе о решении вопросов,</w:t>
      </w:r>
      <w:r w:rsidR="00D01A89">
        <w:rPr>
          <w:b/>
          <w:sz w:val="28"/>
          <w:szCs w:val="28"/>
        </w:rPr>
        <w:t xml:space="preserve"> поставленных Советом  поселения </w:t>
      </w:r>
    </w:p>
    <w:p w:rsidR="00E7188E" w:rsidRDefault="00E7188E" w:rsidP="00CD6847">
      <w:pPr>
        <w:jc w:val="center"/>
        <w:rPr>
          <w:b/>
          <w:sz w:val="28"/>
          <w:szCs w:val="28"/>
        </w:rPr>
      </w:pPr>
    </w:p>
    <w:p w:rsidR="00E7188E" w:rsidRDefault="00E7188E" w:rsidP="0070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7EDC">
        <w:rPr>
          <w:sz w:val="28"/>
          <w:szCs w:val="28"/>
        </w:rPr>
        <w:t xml:space="preserve">   На основании</w:t>
      </w:r>
      <w:r>
        <w:rPr>
          <w:sz w:val="28"/>
          <w:szCs w:val="28"/>
        </w:rPr>
        <w:t xml:space="preserve">  части 11</w:t>
      </w:r>
      <w:r w:rsidR="00707EDC">
        <w:rPr>
          <w:sz w:val="28"/>
          <w:szCs w:val="28"/>
        </w:rPr>
        <w:t>.1</w:t>
      </w:r>
      <w:r>
        <w:rPr>
          <w:sz w:val="28"/>
          <w:szCs w:val="28"/>
        </w:rPr>
        <w:t xml:space="preserve"> статьи 35 </w:t>
      </w:r>
      <w:r w:rsidR="002B0507">
        <w:rPr>
          <w:sz w:val="28"/>
          <w:szCs w:val="28"/>
        </w:rPr>
        <w:t xml:space="preserve">, части 5.1 </w:t>
      </w:r>
      <w:r w:rsidR="00AD28C5">
        <w:rPr>
          <w:sz w:val="28"/>
          <w:szCs w:val="28"/>
        </w:rPr>
        <w:t xml:space="preserve"> статьи 36, пунктом 2 части 6.1 статьи 37 Федерального закона</w:t>
      </w:r>
      <w:r w:rsidR="00707EDC">
        <w:rPr>
          <w:sz w:val="28"/>
          <w:szCs w:val="28"/>
        </w:rPr>
        <w:t xml:space="preserve">  от 06.10.2003 № 131-ФЗ « Об общих принципах организации местного самоуправления в Российской Федерации», части 6 статьи 25, части 5  статьи 26 Устава городского поселения «Хилокское»</w:t>
      </w:r>
      <w:r w:rsidR="00AD28C5">
        <w:rPr>
          <w:sz w:val="28"/>
          <w:szCs w:val="28"/>
        </w:rPr>
        <w:t xml:space="preserve"> </w:t>
      </w:r>
      <w:r w:rsidR="00707EDC">
        <w:rPr>
          <w:sz w:val="28"/>
          <w:szCs w:val="28"/>
        </w:rPr>
        <w:t>Совет городского поселения решил:</w:t>
      </w:r>
    </w:p>
    <w:p w:rsidR="002B0507" w:rsidRDefault="002B0507" w:rsidP="0070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B0507" w:rsidRDefault="002B0507" w:rsidP="0070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Положение о порядке представления и рассмотрения ежегодного отчета главы городского поселения «Хилокское» о результатах его деятельности, деятельности администрации городского поселения «Хилокское», в том числе о решении вопросов, поставленных Совето</w:t>
      </w:r>
      <w:r w:rsidR="00D01A89">
        <w:rPr>
          <w:sz w:val="28"/>
          <w:szCs w:val="28"/>
        </w:rPr>
        <w:t xml:space="preserve">м  поселения </w:t>
      </w:r>
      <w:r>
        <w:rPr>
          <w:sz w:val="28"/>
          <w:szCs w:val="28"/>
        </w:rPr>
        <w:t xml:space="preserve"> согласно приложению № 1</w:t>
      </w:r>
    </w:p>
    <w:p w:rsidR="002B0507" w:rsidRDefault="002B0507" w:rsidP="0070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Утвердить форму ежегодного отчета главы городского поселения «Хилокское»</w:t>
      </w:r>
      <w:r w:rsidR="008F3D0A" w:rsidRPr="008F3D0A">
        <w:rPr>
          <w:sz w:val="28"/>
          <w:szCs w:val="28"/>
        </w:rPr>
        <w:t xml:space="preserve"> </w:t>
      </w:r>
      <w:r w:rsidR="008F3D0A">
        <w:rPr>
          <w:sz w:val="28"/>
          <w:szCs w:val="28"/>
        </w:rPr>
        <w:t>о результатах его деятельности, деятельности администрации городского поселения «Хилокское», в том числе о решении вопросов,</w:t>
      </w:r>
      <w:r w:rsidR="00D01A89">
        <w:rPr>
          <w:sz w:val="28"/>
          <w:szCs w:val="28"/>
        </w:rPr>
        <w:t xml:space="preserve"> поставленных Советом  поселения </w:t>
      </w:r>
      <w:r w:rsidR="008F3D0A">
        <w:rPr>
          <w:sz w:val="28"/>
          <w:szCs w:val="28"/>
        </w:rPr>
        <w:t xml:space="preserve"> согласно приложению № 2.</w:t>
      </w:r>
    </w:p>
    <w:p w:rsidR="00EA2206" w:rsidRDefault="00EA2206" w:rsidP="0070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Решение Совета городского поселения «Хилокское»№ 69 от 11 июля 2013 года признать утратившим силу</w:t>
      </w:r>
    </w:p>
    <w:p w:rsidR="008F3D0A" w:rsidRDefault="00EA2206" w:rsidP="0070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8F3D0A">
        <w:rPr>
          <w:sz w:val="28"/>
          <w:szCs w:val="28"/>
        </w:rPr>
        <w:t>. Решение вступает в силу со дня его официального опубликования (обнародования).</w:t>
      </w:r>
    </w:p>
    <w:p w:rsidR="008F3D0A" w:rsidRDefault="00EA2206" w:rsidP="0070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8F3D0A">
        <w:rPr>
          <w:sz w:val="28"/>
          <w:szCs w:val="28"/>
        </w:rPr>
        <w:t xml:space="preserve">. </w:t>
      </w:r>
      <w:proofErr w:type="gramStart"/>
      <w:r w:rsidR="008F3D0A">
        <w:rPr>
          <w:sz w:val="28"/>
          <w:szCs w:val="28"/>
        </w:rPr>
        <w:t>Контроль за</w:t>
      </w:r>
      <w:proofErr w:type="gramEnd"/>
      <w:r w:rsidR="008F3D0A">
        <w:rPr>
          <w:sz w:val="28"/>
          <w:szCs w:val="28"/>
        </w:rPr>
        <w:t xml:space="preserve"> исполнением настоящего решения возложить председателя Совета городского поселения «Хилокское»</w:t>
      </w:r>
    </w:p>
    <w:p w:rsidR="008F3D0A" w:rsidRDefault="008F3D0A" w:rsidP="00707EDC">
      <w:pPr>
        <w:jc w:val="both"/>
        <w:rPr>
          <w:sz w:val="28"/>
          <w:szCs w:val="28"/>
        </w:rPr>
      </w:pPr>
    </w:p>
    <w:p w:rsidR="00C73B67" w:rsidRDefault="00C73B67" w:rsidP="0070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8F3D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городского поселения </w:t>
      </w:r>
    </w:p>
    <w:p w:rsidR="008F3D0A" w:rsidRDefault="00C73B67" w:rsidP="0070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«Хилокское»                                                                            </w:t>
      </w:r>
      <w:proofErr w:type="spellStart"/>
      <w:r>
        <w:rPr>
          <w:sz w:val="28"/>
          <w:szCs w:val="28"/>
        </w:rPr>
        <w:t>Л.М.Колабина</w:t>
      </w:r>
      <w:proofErr w:type="spellEnd"/>
      <w:r w:rsidR="008F3D0A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</w:t>
      </w:r>
    </w:p>
    <w:p w:rsidR="008F3D0A" w:rsidRDefault="008F3D0A" w:rsidP="00707EDC">
      <w:pPr>
        <w:jc w:val="both"/>
        <w:rPr>
          <w:sz w:val="28"/>
          <w:szCs w:val="28"/>
        </w:rPr>
      </w:pPr>
    </w:p>
    <w:p w:rsidR="008F3D0A" w:rsidRDefault="008F3D0A" w:rsidP="00707EDC">
      <w:pPr>
        <w:jc w:val="both"/>
        <w:rPr>
          <w:sz w:val="28"/>
          <w:szCs w:val="28"/>
        </w:rPr>
      </w:pPr>
    </w:p>
    <w:p w:rsidR="008F3D0A" w:rsidRDefault="008F3D0A" w:rsidP="00707EDC">
      <w:pPr>
        <w:jc w:val="both"/>
        <w:rPr>
          <w:sz w:val="28"/>
          <w:szCs w:val="28"/>
        </w:rPr>
      </w:pPr>
    </w:p>
    <w:p w:rsidR="008F3D0A" w:rsidRDefault="008F3D0A" w:rsidP="00707EDC">
      <w:pPr>
        <w:jc w:val="both"/>
        <w:rPr>
          <w:sz w:val="28"/>
          <w:szCs w:val="28"/>
        </w:rPr>
      </w:pPr>
    </w:p>
    <w:p w:rsidR="008F3D0A" w:rsidRDefault="008F3D0A" w:rsidP="00707EDC">
      <w:pPr>
        <w:jc w:val="both"/>
        <w:rPr>
          <w:sz w:val="28"/>
          <w:szCs w:val="28"/>
        </w:rPr>
      </w:pPr>
    </w:p>
    <w:p w:rsidR="008F3D0A" w:rsidRDefault="008F3D0A" w:rsidP="00707EDC">
      <w:pPr>
        <w:jc w:val="both"/>
        <w:rPr>
          <w:sz w:val="28"/>
          <w:szCs w:val="28"/>
        </w:rPr>
      </w:pPr>
    </w:p>
    <w:p w:rsidR="008F3D0A" w:rsidRDefault="008F3D0A" w:rsidP="00707EDC">
      <w:pPr>
        <w:jc w:val="both"/>
        <w:rPr>
          <w:sz w:val="28"/>
          <w:szCs w:val="28"/>
        </w:rPr>
      </w:pPr>
    </w:p>
    <w:p w:rsidR="008F3D0A" w:rsidRDefault="008F3D0A" w:rsidP="00707EDC">
      <w:pPr>
        <w:jc w:val="both"/>
        <w:rPr>
          <w:sz w:val="28"/>
          <w:szCs w:val="28"/>
        </w:rPr>
      </w:pPr>
    </w:p>
    <w:p w:rsidR="008F3D0A" w:rsidRDefault="008F3D0A" w:rsidP="00707EDC">
      <w:pPr>
        <w:jc w:val="both"/>
        <w:rPr>
          <w:sz w:val="28"/>
          <w:szCs w:val="28"/>
        </w:rPr>
      </w:pPr>
    </w:p>
    <w:p w:rsidR="008F3D0A" w:rsidRDefault="008F3D0A" w:rsidP="0070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№ 1</w:t>
      </w:r>
    </w:p>
    <w:p w:rsidR="008F3D0A" w:rsidRDefault="008F3D0A" w:rsidP="0070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решению Совета городского</w:t>
      </w:r>
    </w:p>
    <w:p w:rsidR="008F3D0A" w:rsidRDefault="008F3D0A" w:rsidP="0070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поселения «Хилокское»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8F3D0A" w:rsidRDefault="008F3D0A" w:rsidP="0070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73B67">
        <w:rPr>
          <w:sz w:val="28"/>
          <w:szCs w:val="28"/>
        </w:rPr>
        <w:t xml:space="preserve">  «04»апреля </w:t>
      </w:r>
      <w:r>
        <w:rPr>
          <w:sz w:val="28"/>
          <w:szCs w:val="28"/>
        </w:rPr>
        <w:t>2019 г. №</w:t>
      </w:r>
      <w:r w:rsidR="00C73B67">
        <w:rPr>
          <w:sz w:val="28"/>
          <w:szCs w:val="28"/>
        </w:rPr>
        <w:t xml:space="preserve"> 188</w:t>
      </w:r>
    </w:p>
    <w:p w:rsidR="008F3D0A" w:rsidRDefault="008F3D0A" w:rsidP="00707EDC">
      <w:pPr>
        <w:jc w:val="both"/>
        <w:rPr>
          <w:sz w:val="28"/>
          <w:szCs w:val="28"/>
        </w:rPr>
      </w:pPr>
    </w:p>
    <w:p w:rsidR="008F3D0A" w:rsidRDefault="008F3D0A" w:rsidP="008F3D0A">
      <w:pPr>
        <w:jc w:val="center"/>
        <w:rPr>
          <w:sz w:val="28"/>
          <w:szCs w:val="28"/>
        </w:rPr>
      </w:pPr>
    </w:p>
    <w:p w:rsidR="008F3D0A" w:rsidRDefault="008F3D0A" w:rsidP="008F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F3D0A" w:rsidRDefault="008F3D0A" w:rsidP="008F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представления</w:t>
      </w:r>
      <w:r w:rsidR="00411E85">
        <w:rPr>
          <w:b/>
          <w:sz w:val="28"/>
          <w:szCs w:val="28"/>
        </w:rPr>
        <w:t xml:space="preserve"> и рассмотрения ежегодного отчета</w:t>
      </w:r>
    </w:p>
    <w:p w:rsidR="00411E85" w:rsidRDefault="00411E85" w:rsidP="008F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городского поселения «Хилокское»</w:t>
      </w:r>
      <w:r w:rsidRPr="00411E85">
        <w:rPr>
          <w:sz w:val="28"/>
          <w:szCs w:val="28"/>
        </w:rPr>
        <w:t xml:space="preserve"> </w:t>
      </w:r>
      <w:r w:rsidRPr="00411E85">
        <w:rPr>
          <w:b/>
          <w:sz w:val="28"/>
          <w:szCs w:val="28"/>
        </w:rPr>
        <w:t>о результатах его деятельности, деятельности администрации городского поселения «Хилокское», в том числе о решении вопросов,</w:t>
      </w:r>
      <w:r w:rsidR="00D01A89">
        <w:rPr>
          <w:b/>
          <w:sz w:val="28"/>
          <w:szCs w:val="28"/>
        </w:rPr>
        <w:t xml:space="preserve"> поставленных Советом  поселения </w:t>
      </w:r>
    </w:p>
    <w:p w:rsidR="00411E85" w:rsidRDefault="00411E85" w:rsidP="008F3D0A">
      <w:pPr>
        <w:jc w:val="center"/>
        <w:rPr>
          <w:b/>
          <w:sz w:val="28"/>
          <w:szCs w:val="28"/>
        </w:rPr>
      </w:pPr>
    </w:p>
    <w:p w:rsidR="00411E85" w:rsidRDefault="00411E85" w:rsidP="00411E8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положения</w:t>
      </w:r>
    </w:p>
    <w:p w:rsidR="00411E85" w:rsidRDefault="00411E85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Настоящее Положение разработано в соответствии с Федеральным законом от 6 октября 2003 года № 131-ФЗ «« Об общих принципах организации местного самоуправления в Российской Федерации», Уставом городского поселения «Хилокское».</w:t>
      </w:r>
    </w:p>
    <w:p w:rsidR="00411E85" w:rsidRDefault="00411E85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Положение устанавливает порядок представления в Совет городского поселения «Хилокское»</w:t>
      </w:r>
      <w:r w:rsidR="00874435">
        <w:rPr>
          <w:sz w:val="28"/>
          <w:szCs w:val="28"/>
        </w:rPr>
        <w:t>, рассмотрения Советом городского поселения «Хилокское» и оформление результатов ежегодного отчета главы городского поселения «Хилокское» о результатах его деятельности, деятельности администрации городского поселения «Хилокское», в том числе о решении вопросов,</w:t>
      </w:r>
      <w:r w:rsidR="00D01A89">
        <w:rPr>
          <w:sz w:val="28"/>
          <w:szCs w:val="28"/>
        </w:rPr>
        <w:t xml:space="preserve"> поставленных Советом </w:t>
      </w:r>
      <w:r w:rsidR="00874435">
        <w:rPr>
          <w:sz w:val="28"/>
          <w:szCs w:val="28"/>
        </w:rPr>
        <w:t xml:space="preserve"> поселения «Хилокское» (далее отчет главы городского поселения «Хилокское»).</w:t>
      </w:r>
    </w:p>
    <w:p w:rsidR="00874435" w:rsidRDefault="00874435" w:rsidP="00411E8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Раздел 2. Содержание ежегодного отчета главы городского поселения «Хилокское»</w:t>
      </w:r>
    </w:p>
    <w:p w:rsidR="00837F5A" w:rsidRDefault="00837F5A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Ежегодный отчет главы городского поселения «Хилокское» должен включать в себя текстовую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описательную) часть, а также отчет о достигнутых значениях показателей в отчетном периоде. 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837F5A" w:rsidRDefault="00837F5A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2.Текстовая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описательная) часть отчета главы городского поселения «Хилокское» включает следующие разделы:</w:t>
      </w:r>
    </w:p>
    <w:p w:rsidR="00837F5A" w:rsidRDefault="00837F5A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Раздел 1. Оценка социально-экономического положения в городском поселении «Хилокское», положительная и отрицательная динамика;</w:t>
      </w:r>
    </w:p>
    <w:p w:rsidR="00837F5A" w:rsidRDefault="00837F5A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 Раздел 2. Основные направления деятельности в отчетном периоде, достигнутые по ним результаты:</w:t>
      </w:r>
    </w:p>
    <w:p w:rsidR="00392DF8" w:rsidRDefault="00837F5A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2.2.1. реализация полномочий главы городского поселения «Хилокское»</w:t>
      </w:r>
      <w:r w:rsidR="00843F32">
        <w:rPr>
          <w:sz w:val="28"/>
          <w:szCs w:val="28"/>
        </w:rPr>
        <w:t xml:space="preserve"> по решению вопросов местного значения в соответствии со статьей 8, 26,27 Устава городского поселения «Хилокское»</w:t>
      </w:r>
      <w:r w:rsidR="00392DF8">
        <w:rPr>
          <w:sz w:val="28"/>
          <w:szCs w:val="28"/>
        </w:rPr>
        <w:t xml:space="preserve">. </w:t>
      </w:r>
    </w:p>
    <w:p w:rsidR="00837F5A" w:rsidRDefault="00392DF8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2.2.2.Отчет должен включать информацию об исполнительно-распорядительной деятельности администрации городского поселения «Хилокское» по вопросам местного значения, закрепленным за главой и аппаратом администрации городского поселения «Хилокское»</w:t>
      </w:r>
    </w:p>
    <w:p w:rsidR="00843F32" w:rsidRDefault="00392DF8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2.2.3</w:t>
      </w:r>
      <w:r w:rsidR="00843F32">
        <w:rPr>
          <w:sz w:val="28"/>
          <w:szCs w:val="28"/>
        </w:rPr>
        <w:t>. взаимодействие с органами государственной власти, органами местного самоуправления</w:t>
      </w:r>
      <w:r w:rsidR="002273B2">
        <w:rPr>
          <w:sz w:val="28"/>
          <w:szCs w:val="28"/>
        </w:rPr>
        <w:t xml:space="preserve"> иных муниципальных образований, гражданами и организациями;</w:t>
      </w:r>
    </w:p>
    <w:p w:rsidR="002273B2" w:rsidRDefault="002273B2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 Раздел 3. Деятельность главы городского поселения «Хилокское» по решению вопросов, поставленных перед главой городского поселения «Хилокское», достигнутые результаты.</w:t>
      </w:r>
    </w:p>
    <w:p w:rsidR="002273B2" w:rsidRDefault="002273B2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2.4. Раздел 4. Основные цели и направления деятельности на предстоящий период.</w:t>
      </w:r>
    </w:p>
    <w:p w:rsidR="002273B2" w:rsidRDefault="002273B2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По разделам 1 и 2 проводятся фактические значения показателей эффективности деятельности главы</w:t>
      </w:r>
      <w:r w:rsidR="00392DF8">
        <w:rPr>
          <w:sz w:val="28"/>
          <w:szCs w:val="28"/>
        </w:rPr>
        <w:t xml:space="preserve">, аппарата администрации </w:t>
      </w:r>
      <w:r>
        <w:rPr>
          <w:sz w:val="28"/>
          <w:szCs w:val="28"/>
        </w:rPr>
        <w:t xml:space="preserve"> городского поселения «Хилокское»:</w:t>
      </w:r>
    </w:p>
    <w:p w:rsidR="002273B2" w:rsidRDefault="002273B2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за период, предшествующий </w:t>
      </w:r>
      <w:proofErr w:type="gramStart"/>
      <w:r>
        <w:rPr>
          <w:sz w:val="28"/>
          <w:szCs w:val="28"/>
        </w:rPr>
        <w:t>отчетному</w:t>
      </w:r>
      <w:proofErr w:type="gramEnd"/>
      <w:r>
        <w:rPr>
          <w:sz w:val="28"/>
          <w:szCs w:val="28"/>
        </w:rPr>
        <w:t>;</w:t>
      </w:r>
    </w:p>
    <w:p w:rsidR="002273B2" w:rsidRDefault="002273B2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за отчетный период;</w:t>
      </w:r>
    </w:p>
    <w:p w:rsidR="002273B2" w:rsidRDefault="002273B2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 </w:t>
      </w:r>
      <w:proofErr w:type="gramStart"/>
      <w:r>
        <w:rPr>
          <w:sz w:val="28"/>
          <w:szCs w:val="28"/>
        </w:rPr>
        <w:t>планируемые</w:t>
      </w:r>
      <w:proofErr w:type="gramEnd"/>
      <w:r>
        <w:rPr>
          <w:sz w:val="28"/>
          <w:szCs w:val="28"/>
        </w:rPr>
        <w:t xml:space="preserve"> в следующем за отчетным периоде.</w:t>
      </w:r>
    </w:p>
    <w:p w:rsidR="002273B2" w:rsidRDefault="002273B2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При обосновании достигнутых значений показателей дается краткое пояснение, характеристика мер, реализуемых главой городского поселения «Хилокское», с помощью которых ему удалось улучшить значение показателей, а также пояснения по показателям с негативной тенденцией развития.</w:t>
      </w:r>
    </w:p>
    <w:p w:rsidR="00392DF8" w:rsidRDefault="00392DF8" w:rsidP="00411E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Раздел 3. Предоставление главой городского поселения «Хилокское» ежегодного отчета</w:t>
      </w:r>
    </w:p>
    <w:p w:rsidR="00392DF8" w:rsidRDefault="00392DF8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Отчет главы городского поселения «Хилокское» представляется в Совет городского поселения «Хилокское» в месячный срок со дня истечения 12 месяцев с момента вступления в должность избранного главы городского поселения «Хилокское»</w:t>
      </w:r>
      <w:r w:rsidR="000C5797">
        <w:rPr>
          <w:sz w:val="28"/>
          <w:szCs w:val="28"/>
        </w:rPr>
        <w:t>.</w:t>
      </w:r>
    </w:p>
    <w:p w:rsidR="000C5797" w:rsidRDefault="000C5797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Последующие ежегодные отчеты главы городского поселения «Хилокское» представляются в Совет городского поселения «Хилокское» в месячный срок со дня истечения очередных 12 месяцев полномочий главы городского поселения «Хилокское». </w:t>
      </w:r>
    </w:p>
    <w:p w:rsidR="000C5797" w:rsidRDefault="000C5797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городского поселения «Хилокское» исполнял свои обязанности в данной должности менее года, у Совета городского поселения «Хилокское» отсутствуют правовые основания для оценки деятельности главы.</w:t>
      </w:r>
    </w:p>
    <w:p w:rsidR="000C5797" w:rsidRDefault="000C5797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Отчет предоставляется в письменной форме на бумажном и электронном носителях.</w:t>
      </w:r>
    </w:p>
    <w:p w:rsidR="000C5797" w:rsidRDefault="000C5797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Непредставление отчета является основанием для неудовлетворительной оценки Советом городского поселения «Хилокское» деятельности главы городского поселения Хилокское».</w:t>
      </w:r>
    </w:p>
    <w:p w:rsidR="000C5797" w:rsidRDefault="000C5797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Нарушение</w:t>
      </w:r>
      <w:r w:rsidR="000B1F39">
        <w:rPr>
          <w:sz w:val="28"/>
          <w:szCs w:val="28"/>
        </w:rPr>
        <w:t xml:space="preserve"> сроков предоставления отчета в сочетании с другими основаниями может служить основанием для неудовлетворительной оценки </w:t>
      </w:r>
      <w:r w:rsidR="000B1F39">
        <w:rPr>
          <w:sz w:val="28"/>
          <w:szCs w:val="28"/>
        </w:rPr>
        <w:lastRenderedPageBreak/>
        <w:t>Советом городского поселения «Хилокское» деятельности главы городского поселения «Хилокское».</w:t>
      </w:r>
    </w:p>
    <w:p w:rsidR="00064C91" w:rsidRDefault="00064C91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В случае форс-мажорных обстоятельств отчет главы может быть перенесен на более поздний срок.</w:t>
      </w:r>
    </w:p>
    <w:p w:rsidR="000B1F39" w:rsidRDefault="000B1F39" w:rsidP="00411E8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Раздел 4. Рассмотрение ежегодного отчета главы городского поселения «Хилокское».</w:t>
      </w:r>
    </w:p>
    <w:p w:rsidR="000B1F39" w:rsidRDefault="000B1F39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Заседание Совета городского поселения «Хилокское» по отчету главы городского поселения «Хилокское» проводится не позднее трех месяцев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предоставления.</w:t>
      </w:r>
    </w:p>
    <w:p w:rsidR="000B1F39" w:rsidRDefault="000B1F39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Дата, место и время проведения заседания по отчету главы городского поселения «Хилокское» определяются распоряжением председателя Совета городского поселения «Хилокское».</w:t>
      </w:r>
    </w:p>
    <w:p w:rsidR="00F50A22" w:rsidRDefault="000B1F39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Отчет главы городского поселения «Хилокское» направляется во все постоянные комиссии Совета городского поселения «Хилокское». </w:t>
      </w:r>
      <w:r w:rsidR="00F50A22">
        <w:rPr>
          <w:sz w:val="28"/>
          <w:szCs w:val="28"/>
        </w:rPr>
        <w:t>Комиссией Совета городского поселения «Хилокское», ответственной за организацию рассмотрения отчета главы городского поселения «Хилокское» является постоянная комиссия по экономическим, финансовым и правовым вопросам.</w:t>
      </w:r>
    </w:p>
    <w:p w:rsidR="000B1F39" w:rsidRDefault="00F50A22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4.По итогам рассмотрения отчета каждая комиссия</w:t>
      </w:r>
      <w:r w:rsidR="000B1F39">
        <w:rPr>
          <w:b/>
          <w:sz w:val="28"/>
          <w:szCs w:val="28"/>
        </w:rPr>
        <w:t xml:space="preserve"> </w:t>
      </w:r>
      <w:r w:rsidR="00612EED">
        <w:rPr>
          <w:sz w:val="28"/>
          <w:szCs w:val="28"/>
        </w:rPr>
        <w:t>составляет заключение, которое может включать вопросы к главе городского поселения «Хилокское» по содержанию отчета и или деятельности главы за отчетный период.</w:t>
      </w:r>
    </w:p>
    <w:p w:rsidR="00612EED" w:rsidRDefault="00612EED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Заключения направляются в ответственную комиссию.</w:t>
      </w:r>
    </w:p>
    <w:p w:rsidR="00612EED" w:rsidRDefault="00612EED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Ответственная комиссия обобщает поступившие от постоянных комиссий Совета городского поселения «Хилокское» вопросы и формирует перечень вопросов к главе городского поселения «Хилокское» по содержанию отчета и (или) деятельности главы за отчетный период.</w:t>
      </w:r>
    </w:p>
    <w:p w:rsidR="00612EED" w:rsidRDefault="00612EED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Ответственная комиссия направляет указанный перечень вопросов главе городского поселения «Хилокское»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дней до дня проведения сессии по отчету главы городского поселения «Хилокское».</w:t>
      </w:r>
    </w:p>
    <w:p w:rsidR="00612EED" w:rsidRDefault="00612EED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6.При рассмотрении отчета Совет городского поселения «Хилокское»</w:t>
      </w:r>
      <w:r w:rsidR="00FA7B85">
        <w:rPr>
          <w:sz w:val="28"/>
          <w:szCs w:val="28"/>
        </w:rPr>
        <w:t xml:space="preserve"> на сессии заслушивает главу городского поселения «Хилокское» о результатах своей деятельности, деятельности администрации городского поселения «Хилокское» и о вопросах поставленных Советом городского поселения «Хилокское».</w:t>
      </w:r>
    </w:p>
    <w:p w:rsidR="00FA7B85" w:rsidRDefault="00FA7B85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</w:t>
      </w:r>
      <w:r w:rsidR="007258B8">
        <w:rPr>
          <w:sz w:val="28"/>
          <w:szCs w:val="28"/>
        </w:rPr>
        <w:t>При оценке деятельности главы городского поселения «Хилокское» депутатам Совета городского поселения «Хилокское» необходимо руководствоваться:</w:t>
      </w:r>
    </w:p>
    <w:p w:rsidR="007258B8" w:rsidRDefault="007258B8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7.1. приоритетностью направлений деятельности главы городского поселения «Хилокское»;</w:t>
      </w:r>
    </w:p>
    <w:p w:rsidR="007258B8" w:rsidRDefault="007258B8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7.2. целесообразностью принятого решения, действия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бездействия) главы городского поселения «Хилокское»</w:t>
      </w:r>
      <w:r w:rsidR="00B6144E">
        <w:rPr>
          <w:sz w:val="28"/>
          <w:szCs w:val="28"/>
        </w:rPr>
        <w:t>.</w:t>
      </w:r>
    </w:p>
    <w:p w:rsidR="00B6144E" w:rsidRDefault="00B6144E" w:rsidP="00411E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5. Решение Совета городского поселения «Хилокское» об отчете главы городского поселения «Хилокское»</w:t>
      </w:r>
    </w:p>
    <w:p w:rsidR="00B6144E" w:rsidRDefault="00B6144E" w:rsidP="00411E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1. По результатам отчета главы городского поселения «Хилокское» о результатах его деятельности, деятельности администрации городского поселения «Хилокское», в том числе о решении вопросов поставленных </w:t>
      </w:r>
      <w:r>
        <w:rPr>
          <w:sz w:val="28"/>
          <w:szCs w:val="28"/>
        </w:rPr>
        <w:lastRenderedPageBreak/>
        <w:t xml:space="preserve">Советом </w:t>
      </w:r>
      <w:r w:rsidR="00D01A89">
        <w:rPr>
          <w:sz w:val="28"/>
          <w:szCs w:val="28"/>
        </w:rPr>
        <w:t xml:space="preserve"> поселения </w:t>
      </w:r>
      <w:r w:rsidR="000E2965">
        <w:rPr>
          <w:sz w:val="28"/>
          <w:szCs w:val="28"/>
        </w:rPr>
        <w:t xml:space="preserve"> Совет городского поселения «Хилокское» принимает решение.</w:t>
      </w:r>
    </w:p>
    <w:p w:rsidR="000E2965" w:rsidRDefault="000E2965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Решение Совета городского поселения «Хилокское» об отчете главы городского поселения «Хилокское»</w:t>
      </w:r>
      <w:r w:rsidRPr="000E2965">
        <w:rPr>
          <w:sz w:val="28"/>
          <w:szCs w:val="28"/>
        </w:rPr>
        <w:t xml:space="preserve"> </w:t>
      </w:r>
      <w:r>
        <w:rPr>
          <w:sz w:val="28"/>
          <w:szCs w:val="28"/>
        </w:rPr>
        <w:t>о результатах его деятельности, деятельности администрации городского поселения «Хилокское», в том числе о решении вопросов</w:t>
      </w:r>
      <w:r w:rsidR="00D01A89">
        <w:rPr>
          <w:sz w:val="28"/>
          <w:szCs w:val="28"/>
        </w:rPr>
        <w:t xml:space="preserve"> поставленных Советом  поселения </w:t>
      </w:r>
      <w:r>
        <w:rPr>
          <w:sz w:val="28"/>
          <w:szCs w:val="28"/>
        </w:rPr>
        <w:t xml:space="preserve"> Совет</w:t>
      </w:r>
      <w:r w:rsidR="00D01A89">
        <w:rPr>
          <w:sz w:val="28"/>
          <w:szCs w:val="28"/>
        </w:rPr>
        <w:t>ом</w:t>
      </w:r>
      <w:r>
        <w:rPr>
          <w:sz w:val="28"/>
          <w:szCs w:val="28"/>
        </w:rPr>
        <w:t xml:space="preserve"> городского поселения «Хилокское» принимается тайным голосованием большинством голосов от установленной численности депутатов Совета городского поселения «Хилокское».</w:t>
      </w:r>
    </w:p>
    <w:p w:rsidR="000E2965" w:rsidRDefault="000E2965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Решение Совета городского поселения «Хилокское» об отчете главы городского поселения «Хилокское» включает в себя:</w:t>
      </w:r>
    </w:p>
    <w:p w:rsidR="000E2965" w:rsidRDefault="000E2965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удовлетворительную или неудовлетворительную оценку деятельности главы городского поселения «Хилокское». В случае неудовлетворительной оценки деятельности главы городского поселения «Хилокское» указываются причины</w:t>
      </w:r>
      <w:r w:rsidR="00D01A89">
        <w:rPr>
          <w:sz w:val="28"/>
          <w:szCs w:val="28"/>
        </w:rPr>
        <w:t>,</w:t>
      </w:r>
      <w:r>
        <w:rPr>
          <w:sz w:val="28"/>
          <w:szCs w:val="28"/>
        </w:rPr>
        <w:t xml:space="preserve"> по которым деятельность главы оценена Советом городского поселения «Хилокское» неудовлетворительно;</w:t>
      </w:r>
    </w:p>
    <w:p w:rsidR="000E2965" w:rsidRDefault="000E2965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вопросы, поставленный перед главой городского поселения «Хилокское» на следующий отчетный период.</w:t>
      </w:r>
      <w:proofErr w:type="gramEnd"/>
    </w:p>
    <w:p w:rsidR="00527A89" w:rsidRDefault="00527A89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Решение Совета городского поселения «Хилокское» о ежегодном отчете главы городского поселения вступает в силу со дня его официального опубликования (обнародования) на официальном сайте муниципального района «Хилокский район»  «</w:t>
      </w:r>
      <w:proofErr w:type="spellStart"/>
      <w:r>
        <w:rPr>
          <w:sz w:val="28"/>
          <w:szCs w:val="28"/>
        </w:rPr>
        <w:t>хилок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абайкальский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край.рф</w:t>
      </w:r>
      <w:proofErr w:type="spellEnd"/>
      <w:r>
        <w:rPr>
          <w:sz w:val="28"/>
          <w:szCs w:val="28"/>
        </w:rPr>
        <w:t>.» Одновременно с</w:t>
      </w:r>
      <w:r w:rsidR="00064C91">
        <w:rPr>
          <w:sz w:val="28"/>
          <w:szCs w:val="28"/>
        </w:rPr>
        <w:t xml:space="preserve"> решением публикуется  информация о размещении ежегодного отчета главы городского поселения «Хилокское».</w:t>
      </w:r>
    </w:p>
    <w:p w:rsidR="00064C91" w:rsidRDefault="00064C91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Ежегодный отчет главы городского поселения «Хилокское»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дней со дня его рассмотрения Советом городского поселения «Хилокское» размещается на официальном сайте</w:t>
      </w:r>
      <w:r w:rsidRPr="00064C9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«Хилокский район»  «</w:t>
      </w:r>
      <w:proofErr w:type="spellStart"/>
      <w:r>
        <w:rPr>
          <w:sz w:val="28"/>
          <w:szCs w:val="28"/>
        </w:rPr>
        <w:t>хилок.забайкальский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край.рф</w:t>
      </w:r>
      <w:proofErr w:type="spellEnd"/>
      <w:r>
        <w:rPr>
          <w:sz w:val="28"/>
          <w:szCs w:val="28"/>
        </w:rPr>
        <w:t>.»</w:t>
      </w:r>
    </w:p>
    <w:p w:rsidR="00064C91" w:rsidRDefault="00064C91" w:rsidP="00411E85">
      <w:pPr>
        <w:jc w:val="both"/>
        <w:rPr>
          <w:sz w:val="28"/>
          <w:szCs w:val="28"/>
        </w:rPr>
      </w:pPr>
    </w:p>
    <w:p w:rsidR="00064C91" w:rsidRDefault="00064C91" w:rsidP="00411E85">
      <w:pPr>
        <w:jc w:val="both"/>
        <w:rPr>
          <w:sz w:val="28"/>
          <w:szCs w:val="28"/>
        </w:rPr>
      </w:pPr>
    </w:p>
    <w:p w:rsidR="00064C91" w:rsidRDefault="00064C91" w:rsidP="00411E85">
      <w:pPr>
        <w:jc w:val="both"/>
        <w:rPr>
          <w:sz w:val="28"/>
          <w:szCs w:val="28"/>
        </w:rPr>
      </w:pPr>
    </w:p>
    <w:p w:rsidR="00064C91" w:rsidRDefault="00064C91" w:rsidP="00411E85">
      <w:pPr>
        <w:jc w:val="both"/>
        <w:rPr>
          <w:sz w:val="28"/>
          <w:szCs w:val="28"/>
        </w:rPr>
      </w:pPr>
    </w:p>
    <w:p w:rsidR="00064C91" w:rsidRDefault="00064C91" w:rsidP="00411E85">
      <w:pPr>
        <w:jc w:val="both"/>
        <w:rPr>
          <w:sz w:val="28"/>
          <w:szCs w:val="28"/>
        </w:rPr>
      </w:pPr>
    </w:p>
    <w:p w:rsidR="00064C91" w:rsidRDefault="00064C91" w:rsidP="00411E85">
      <w:pPr>
        <w:jc w:val="both"/>
        <w:rPr>
          <w:sz w:val="28"/>
          <w:szCs w:val="28"/>
        </w:rPr>
      </w:pPr>
    </w:p>
    <w:p w:rsidR="00064C91" w:rsidRDefault="00064C91" w:rsidP="00411E85">
      <w:pPr>
        <w:jc w:val="both"/>
        <w:rPr>
          <w:sz w:val="28"/>
          <w:szCs w:val="28"/>
        </w:rPr>
      </w:pPr>
    </w:p>
    <w:p w:rsidR="00064C91" w:rsidRDefault="00064C91" w:rsidP="00411E85">
      <w:pPr>
        <w:jc w:val="both"/>
        <w:rPr>
          <w:sz w:val="28"/>
          <w:szCs w:val="28"/>
        </w:rPr>
      </w:pPr>
    </w:p>
    <w:p w:rsidR="00064C91" w:rsidRDefault="00064C91" w:rsidP="00411E85">
      <w:pPr>
        <w:jc w:val="both"/>
        <w:rPr>
          <w:sz w:val="28"/>
          <w:szCs w:val="28"/>
        </w:rPr>
      </w:pPr>
    </w:p>
    <w:p w:rsidR="00064C91" w:rsidRDefault="00064C91" w:rsidP="00411E85">
      <w:pPr>
        <w:jc w:val="both"/>
        <w:rPr>
          <w:sz w:val="28"/>
          <w:szCs w:val="28"/>
        </w:rPr>
      </w:pPr>
    </w:p>
    <w:p w:rsidR="00064C91" w:rsidRDefault="00064C91" w:rsidP="00411E85">
      <w:pPr>
        <w:jc w:val="both"/>
        <w:rPr>
          <w:sz w:val="28"/>
          <w:szCs w:val="28"/>
        </w:rPr>
      </w:pPr>
    </w:p>
    <w:p w:rsidR="00064C91" w:rsidRDefault="00064C91" w:rsidP="00411E85">
      <w:pPr>
        <w:jc w:val="both"/>
        <w:rPr>
          <w:sz w:val="28"/>
          <w:szCs w:val="28"/>
        </w:rPr>
      </w:pPr>
    </w:p>
    <w:p w:rsidR="00064C91" w:rsidRDefault="00064C91" w:rsidP="00411E85">
      <w:pPr>
        <w:jc w:val="both"/>
        <w:rPr>
          <w:sz w:val="28"/>
          <w:szCs w:val="28"/>
        </w:rPr>
      </w:pPr>
    </w:p>
    <w:p w:rsidR="00064C91" w:rsidRDefault="00064C91" w:rsidP="00411E85">
      <w:pPr>
        <w:jc w:val="both"/>
        <w:rPr>
          <w:sz w:val="28"/>
          <w:szCs w:val="28"/>
        </w:rPr>
      </w:pPr>
    </w:p>
    <w:p w:rsidR="00064C91" w:rsidRDefault="00064C91" w:rsidP="00411E85">
      <w:pPr>
        <w:jc w:val="both"/>
        <w:rPr>
          <w:sz w:val="28"/>
          <w:szCs w:val="28"/>
        </w:rPr>
      </w:pPr>
    </w:p>
    <w:p w:rsidR="00064C91" w:rsidRDefault="00064C91" w:rsidP="00411E85">
      <w:pPr>
        <w:jc w:val="both"/>
        <w:rPr>
          <w:sz w:val="28"/>
          <w:szCs w:val="28"/>
        </w:rPr>
      </w:pPr>
    </w:p>
    <w:p w:rsidR="00064C91" w:rsidRDefault="00064C91" w:rsidP="00411E85">
      <w:pPr>
        <w:jc w:val="both"/>
        <w:rPr>
          <w:sz w:val="28"/>
          <w:szCs w:val="28"/>
        </w:rPr>
      </w:pPr>
    </w:p>
    <w:p w:rsidR="00064C91" w:rsidRDefault="00064C91" w:rsidP="00411E85">
      <w:pPr>
        <w:jc w:val="both"/>
        <w:rPr>
          <w:sz w:val="28"/>
          <w:szCs w:val="28"/>
        </w:rPr>
      </w:pPr>
    </w:p>
    <w:p w:rsidR="00064C91" w:rsidRDefault="00064C91" w:rsidP="00411E85">
      <w:pPr>
        <w:jc w:val="both"/>
        <w:rPr>
          <w:sz w:val="28"/>
          <w:szCs w:val="28"/>
        </w:rPr>
      </w:pPr>
    </w:p>
    <w:p w:rsidR="00064C91" w:rsidRDefault="00064C91" w:rsidP="00411E85">
      <w:pPr>
        <w:jc w:val="both"/>
        <w:rPr>
          <w:sz w:val="28"/>
          <w:szCs w:val="28"/>
        </w:rPr>
      </w:pPr>
    </w:p>
    <w:p w:rsidR="00064C91" w:rsidRDefault="00064C91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Приложение  № 2</w:t>
      </w:r>
    </w:p>
    <w:p w:rsidR="00EA0EA3" w:rsidRDefault="00EA0EA3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решению Совета городского</w:t>
      </w:r>
    </w:p>
    <w:p w:rsidR="00EA0EA3" w:rsidRDefault="00EA0EA3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поселения «Хилокское» </w:t>
      </w:r>
    </w:p>
    <w:p w:rsidR="00EA0EA3" w:rsidRDefault="00EA0EA3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73B67">
        <w:rPr>
          <w:sz w:val="28"/>
          <w:szCs w:val="28"/>
        </w:rPr>
        <w:t xml:space="preserve">                          от «04»апреля</w:t>
      </w:r>
      <w:r>
        <w:rPr>
          <w:sz w:val="28"/>
          <w:szCs w:val="28"/>
        </w:rPr>
        <w:t>» 2019г.  №</w:t>
      </w:r>
      <w:r w:rsidR="00C73B67">
        <w:rPr>
          <w:sz w:val="28"/>
          <w:szCs w:val="28"/>
        </w:rPr>
        <w:t>188</w:t>
      </w:r>
    </w:p>
    <w:p w:rsidR="00192676" w:rsidRDefault="00192676" w:rsidP="00411E85">
      <w:pPr>
        <w:jc w:val="both"/>
        <w:rPr>
          <w:sz w:val="28"/>
          <w:szCs w:val="28"/>
        </w:rPr>
      </w:pPr>
    </w:p>
    <w:p w:rsidR="00192676" w:rsidRDefault="00192676" w:rsidP="00411E85">
      <w:pPr>
        <w:jc w:val="both"/>
        <w:rPr>
          <w:sz w:val="28"/>
          <w:szCs w:val="28"/>
        </w:rPr>
      </w:pPr>
    </w:p>
    <w:p w:rsidR="00192676" w:rsidRDefault="00192676" w:rsidP="00192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ежегодного отчета о результатах деятельности главы</w:t>
      </w:r>
    </w:p>
    <w:p w:rsidR="00192676" w:rsidRDefault="00192676" w:rsidP="00192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«Хилокское», администрации городского</w:t>
      </w:r>
    </w:p>
    <w:p w:rsidR="00192676" w:rsidRDefault="00192676" w:rsidP="00192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«Хилокское», в том числе о решении вопросов, поставленных</w:t>
      </w:r>
    </w:p>
    <w:p w:rsidR="00192676" w:rsidRDefault="00D01A89" w:rsidP="00192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Советом  поселения </w:t>
      </w:r>
    </w:p>
    <w:p w:rsidR="00192676" w:rsidRDefault="00192676" w:rsidP="00192676">
      <w:pPr>
        <w:jc w:val="center"/>
        <w:rPr>
          <w:b/>
          <w:sz w:val="28"/>
          <w:szCs w:val="28"/>
        </w:rPr>
      </w:pPr>
    </w:p>
    <w:p w:rsidR="00192676" w:rsidRDefault="00192676" w:rsidP="00192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«___»________20__г. по «___»_____________20__г.</w:t>
      </w:r>
    </w:p>
    <w:p w:rsidR="00192676" w:rsidRDefault="00192676" w:rsidP="00192676">
      <w:pPr>
        <w:jc w:val="center"/>
        <w:rPr>
          <w:b/>
          <w:sz w:val="28"/>
          <w:szCs w:val="28"/>
        </w:rPr>
      </w:pPr>
    </w:p>
    <w:p w:rsidR="00192676" w:rsidRDefault="00192676" w:rsidP="00192676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Социально-экономическое положение в городском поселении «Хилокское», положительная и отрицательная динамика</w:t>
      </w:r>
    </w:p>
    <w:p w:rsidR="00192676" w:rsidRDefault="00192676" w:rsidP="00192676">
      <w:pPr>
        <w:rPr>
          <w:b/>
          <w:sz w:val="28"/>
          <w:szCs w:val="28"/>
        </w:rPr>
      </w:pPr>
    </w:p>
    <w:p w:rsidR="00192676" w:rsidRDefault="00192676" w:rsidP="00192676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192676" w:rsidRDefault="00192676" w:rsidP="00192676">
      <w:pPr>
        <w:rPr>
          <w:b/>
          <w:sz w:val="28"/>
          <w:szCs w:val="28"/>
        </w:rPr>
      </w:pPr>
    </w:p>
    <w:p w:rsidR="00192676" w:rsidRDefault="00192676" w:rsidP="0019267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2. Основные направления деятельности в отчетном периоде и достигнутые по ним результаты</w:t>
      </w:r>
    </w:p>
    <w:p w:rsidR="00192676" w:rsidRDefault="00192676" w:rsidP="00192676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42"/>
        <w:gridCol w:w="1708"/>
        <w:gridCol w:w="2555"/>
        <w:gridCol w:w="1666"/>
      </w:tblGrid>
      <w:tr w:rsidR="00014745" w:rsidTr="009C6F6F">
        <w:tc>
          <w:tcPr>
            <w:tcW w:w="3642" w:type="dxa"/>
          </w:tcPr>
          <w:p w:rsidR="00192676" w:rsidRDefault="00014745" w:rsidP="000147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подразделы</w:t>
            </w:r>
          </w:p>
        </w:tc>
        <w:tc>
          <w:tcPr>
            <w:tcW w:w="1708" w:type="dxa"/>
          </w:tcPr>
          <w:p w:rsidR="00192676" w:rsidRDefault="00014745" w:rsidP="000147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 отчетного периода</w:t>
            </w:r>
          </w:p>
        </w:tc>
        <w:tc>
          <w:tcPr>
            <w:tcW w:w="2555" w:type="dxa"/>
          </w:tcPr>
          <w:p w:rsidR="00192676" w:rsidRDefault="00014745" w:rsidP="000147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 предшествующего года</w:t>
            </w:r>
          </w:p>
        </w:tc>
        <w:tc>
          <w:tcPr>
            <w:tcW w:w="1666" w:type="dxa"/>
          </w:tcPr>
          <w:p w:rsidR="00192676" w:rsidRDefault="00014745" w:rsidP="000147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Пояснение</w:t>
            </w:r>
          </w:p>
        </w:tc>
      </w:tr>
      <w:tr w:rsidR="00014745" w:rsidTr="009C6F6F">
        <w:tc>
          <w:tcPr>
            <w:tcW w:w="3642" w:type="dxa"/>
          </w:tcPr>
          <w:p w:rsidR="00192676" w:rsidRDefault="00014745" w:rsidP="001926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 реализация полномочий главы городского поселения «Хилокское» по решению вопросов местного значения:</w:t>
            </w:r>
          </w:p>
          <w:p w:rsidR="00014745" w:rsidRDefault="00014745" w:rsidP="00192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1). Представление главы, администрации городского поселения «Хилокское» в отношениях с органами других муниципальных образований, органами государственной власти</w:t>
            </w:r>
            <w:r w:rsidR="009C6F6F">
              <w:rPr>
                <w:sz w:val="28"/>
                <w:szCs w:val="28"/>
              </w:rPr>
              <w:t>, гражданами и организациями от имени городского поселения «Хилокское»;</w:t>
            </w:r>
          </w:p>
          <w:p w:rsidR="009C6F6F" w:rsidRDefault="009C6F6F" w:rsidP="00192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2) подписание и обнародование в порядке, установленном Уставом Совета городского поселения «Хилокское», нормативно-правовые акты</w:t>
            </w:r>
            <w:r w:rsidR="00CD129C">
              <w:rPr>
                <w:sz w:val="28"/>
                <w:szCs w:val="28"/>
              </w:rPr>
              <w:t>, принятые Советом городского поселения «Хилокское»;</w:t>
            </w:r>
          </w:p>
          <w:p w:rsidR="00CD129C" w:rsidRDefault="00CD129C" w:rsidP="00192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издание в пределах своих полномочий правовых актов;</w:t>
            </w:r>
          </w:p>
          <w:p w:rsidR="00CD129C" w:rsidRDefault="00CD129C" w:rsidP="00192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4.требование созыва внеочередной сессии Совета городского поселения «Хилокское»;</w:t>
            </w:r>
          </w:p>
          <w:p w:rsidR="00CD129C" w:rsidRDefault="00CD129C" w:rsidP="00192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5.обеспечение осуществления главой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Забайкальского края;</w:t>
            </w:r>
          </w:p>
          <w:p w:rsidR="00CD129C" w:rsidRDefault="00CD129C" w:rsidP="00192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6.иные полномочия, установленные Уставом.</w:t>
            </w:r>
          </w:p>
          <w:p w:rsidR="00CD129C" w:rsidRDefault="00CD129C" w:rsidP="001926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2.2.взаимодействие с органами государственной власти, органами местного самоуправления иных муниципальных образований, гражданами и организациями</w:t>
            </w:r>
          </w:p>
          <w:p w:rsidR="00CD129C" w:rsidRDefault="00CD129C" w:rsidP="001926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2.3.работа с обращениями граждан, личный прием граждан</w:t>
            </w:r>
          </w:p>
          <w:p w:rsidR="00CD129C" w:rsidRDefault="00CD129C" w:rsidP="001926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2.4. осуществление правотворческой инициативы</w:t>
            </w:r>
          </w:p>
          <w:p w:rsidR="00CD129C" w:rsidRPr="00CD129C" w:rsidRDefault="00CD129C" w:rsidP="00192676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:rsidR="00192676" w:rsidRDefault="00192676" w:rsidP="00192676">
            <w:pPr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</w:tcPr>
          <w:p w:rsidR="00192676" w:rsidRDefault="00192676" w:rsidP="00192676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92676" w:rsidRDefault="00192676" w:rsidP="00192676">
            <w:pPr>
              <w:rPr>
                <w:b/>
                <w:sz w:val="28"/>
                <w:szCs w:val="28"/>
              </w:rPr>
            </w:pPr>
          </w:p>
        </w:tc>
      </w:tr>
    </w:tbl>
    <w:p w:rsidR="00192676" w:rsidRPr="00192676" w:rsidRDefault="00192676" w:rsidP="00192676">
      <w:pPr>
        <w:rPr>
          <w:b/>
          <w:sz w:val="28"/>
          <w:szCs w:val="28"/>
        </w:rPr>
      </w:pPr>
    </w:p>
    <w:p w:rsidR="00192676" w:rsidRDefault="00CD129C" w:rsidP="00CD129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Раздел 3. Деятельность главы городского поселения «Хилокское» по решению вопросов, поставленных</w:t>
      </w:r>
      <w:r w:rsidR="006047AE">
        <w:rPr>
          <w:b/>
          <w:sz w:val="28"/>
          <w:szCs w:val="28"/>
        </w:rPr>
        <w:t xml:space="preserve"> перед ним Советом городского  поселения «Хилокское», достигнутые результаты</w:t>
      </w:r>
    </w:p>
    <w:p w:rsidR="006047AE" w:rsidRDefault="006047AE" w:rsidP="00CD129C">
      <w:pPr>
        <w:rPr>
          <w:b/>
          <w:sz w:val="28"/>
          <w:szCs w:val="28"/>
        </w:rPr>
      </w:pPr>
    </w:p>
    <w:p w:rsidR="006047AE" w:rsidRDefault="006047AE" w:rsidP="00CD129C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6047AE" w:rsidRDefault="006047AE" w:rsidP="00CD129C">
      <w:pPr>
        <w:rPr>
          <w:b/>
          <w:sz w:val="28"/>
          <w:szCs w:val="28"/>
        </w:rPr>
      </w:pPr>
    </w:p>
    <w:p w:rsidR="006047AE" w:rsidRDefault="006047AE" w:rsidP="00CD1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4. Основные цели и направления деятельности на предстоящий период</w:t>
      </w:r>
    </w:p>
    <w:p w:rsidR="006047AE" w:rsidRDefault="006047AE" w:rsidP="00CD1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192676" w:rsidRPr="00192676" w:rsidRDefault="00192676" w:rsidP="00192676">
      <w:pPr>
        <w:rPr>
          <w:b/>
          <w:sz w:val="28"/>
          <w:szCs w:val="28"/>
        </w:rPr>
      </w:pPr>
    </w:p>
    <w:p w:rsidR="00064C91" w:rsidRDefault="00064C91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64C91" w:rsidRPr="00B6144E" w:rsidRDefault="00064C91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73B2" w:rsidRDefault="002273B2" w:rsidP="00411E85">
      <w:pPr>
        <w:jc w:val="both"/>
        <w:rPr>
          <w:sz w:val="28"/>
          <w:szCs w:val="28"/>
        </w:rPr>
      </w:pPr>
    </w:p>
    <w:p w:rsidR="00837F5A" w:rsidRPr="00837F5A" w:rsidRDefault="00837F5A" w:rsidP="0041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4435" w:rsidRPr="00874435" w:rsidRDefault="00874435" w:rsidP="00411E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7188E" w:rsidRDefault="00E7188E" w:rsidP="00707EDC">
      <w:pPr>
        <w:jc w:val="both"/>
        <w:rPr>
          <w:b/>
          <w:sz w:val="28"/>
          <w:szCs w:val="28"/>
        </w:rPr>
      </w:pPr>
    </w:p>
    <w:p w:rsidR="00CD6847" w:rsidRPr="00CD6847" w:rsidRDefault="00CD6847" w:rsidP="00707EDC">
      <w:pPr>
        <w:pStyle w:val="a3"/>
        <w:jc w:val="both"/>
      </w:pPr>
      <w:r>
        <w:t xml:space="preserve"> </w:t>
      </w:r>
    </w:p>
    <w:sectPr w:rsidR="00CD6847" w:rsidRPr="00CD6847" w:rsidSect="00B4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358"/>
    <w:rsid w:val="00014745"/>
    <w:rsid w:val="00057A15"/>
    <w:rsid w:val="00064C91"/>
    <w:rsid w:val="000A6EA2"/>
    <w:rsid w:val="000B1F39"/>
    <w:rsid w:val="000C5797"/>
    <w:rsid w:val="000E2965"/>
    <w:rsid w:val="00192676"/>
    <w:rsid w:val="002273B2"/>
    <w:rsid w:val="002B0507"/>
    <w:rsid w:val="002F49E2"/>
    <w:rsid w:val="00392DF8"/>
    <w:rsid w:val="00411E85"/>
    <w:rsid w:val="004E4060"/>
    <w:rsid w:val="00527A89"/>
    <w:rsid w:val="006047AE"/>
    <w:rsid w:val="006066B8"/>
    <w:rsid w:val="00612EED"/>
    <w:rsid w:val="0067772E"/>
    <w:rsid w:val="006A1FAC"/>
    <w:rsid w:val="00707EDC"/>
    <w:rsid w:val="007258B8"/>
    <w:rsid w:val="0079145F"/>
    <w:rsid w:val="00837F5A"/>
    <w:rsid w:val="00843F32"/>
    <w:rsid w:val="00874435"/>
    <w:rsid w:val="00875025"/>
    <w:rsid w:val="008B0317"/>
    <w:rsid w:val="008F3D0A"/>
    <w:rsid w:val="009B76B7"/>
    <w:rsid w:val="009C6F6F"/>
    <w:rsid w:val="00AD28C5"/>
    <w:rsid w:val="00B13EDE"/>
    <w:rsid w:val="00B16C2E"/>
    <w:rsid w:val="00B45148"/>
    <w:rsid w:val="00B6144E"/>
    <w:rsid w:val="00C661CF"/>
    <w:rsid w:val="00C73B67"/>
    <w:rsid w:val="00CC7F4D"/>
    <w:rsid w:val="00CD129C"/>
    <w:rsid w:val="00CD6847"/>
    <w:rsid w:val="00D01A89"/>
    <w:rsid w:val="00D827C1"/>
    <w:rsid w:val="00E7188E"/>
    <w:rsid w:val="00EA0EA3"/>
    <w:rsid w:val="00EA2206"/>
    <w:rsid w:val="00EC6C7D"/>
    <w:rsid w:val="00F01765"/>
    <w:rsid w:val="00F10358"/>
    <w:rsid w:val="00F50A22"/>
    <w:rsid w:val="00FA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358"/>
    <w:pPr>
      <w:spacing w:after="0" w:line="240" w:lineRule="auto"/>
    </w:pPr>
  </w:style>
  <w:style w:type="table" w:styleId="a4">
    <w:name w:val="Table Grid"/>
    <w:basedOn w:val="a1"/>
    <w:uiPriority w:val="59"/>
    <w:rsid w:val="00192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B526-B8E1-445F-9786-87897EAF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32</cp:revision>
  <cp:lastPrinted>2019-04-09T02:31:00Z</cp:lastPrinted>
  <dcterms:created xsi:type="dcterms:W3CDTF">2019-03-18T23:44:00Z</dcterms:created>
  <dcterms:modified xsi:type="dcterms:W3CDTF">2019-04-09T02:34:00Z</dcterms:modified>
</cp:coreProperties>
</file>